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735" w:rsidRPr="004B3735" w:rsidRDefault="004B3735" w:rsidP="004B3735">
      <w:pPr>
        <w:rPr>
          <w:b/>
        </w:rPr>
      </w:pPr>
      <w:r w:rsidRPr="00336C2A">
        <w:rPr>
          <w:b/>
          <w:sz w:val="28"/>
        </w:rPr>
        <w:t xml:space="preserve">Training Workshop: </w:t>
      </w:r>
      <w:r>
        <w:rPr>
          <w:b/>
          <w:sz w:val="28"/>
        </w:rPr>
        <w:t>CLEANED environmental impact tool</w:t>
      </w:r>
      <w:r>
        <w:rPr>
          <w:b/>
          <w:sz w:val="28"/>
        </w:rPr>
        <w:tab/>
      </w:r>
      <w:r>
        <w:rPr>
          <w:b/>
          <w:sz w:val="28"/>
        </w:rPr>
        <w:tab/>
        <w:t>(</w:t>
      </w:r>
      <w:r w:rsidRPr="00336C2A">
        <w:rPr>
          <w:b/>
        </w:rPr>
        <w:t>Tentative Agenda</w:t>
      </w:r>
      <w:r>
        <w:rPr>
          <w:b/>
        </w:rPr>
        <w:t>)</w:t>
      </w:r>
    </w:p>
    <w:p w:rsidR="004B3735" w:rsidRPr="00112379" w:rsidRDefault="004B3735" w:rsidP="004B3735">
      <w:pPr>
        <w:rPr>
          <w:b/>
        </w:rPr>
      </w:pPr>
      <w:r w:rsidRPr="00112379">
        <w:rPr>
          <w:b/>
        </w:rPr>
        <w:t xml:space="preserve">DAY </w:t>
      </w:r>
      <w:r>
        <w:rPr>
          <w:b/>
        </w:rPr>
        <w:t xml:space="preserve">ONE – </w:t>
      </w:r>
    </w:p>
    <w:tbl>
      <w:tblPr>
        <w:tblStyle w:val="TableGrid"/>
        <w:tblW w:w="13675" w:type="dxa"/>
        <w:tblLayout w:type="fixed"/>
        <w:tblLook w:val="04A0" w:firstRow="1" w:lastRow="0" w:firstColumn="1" w:lastColumn="0" w:noHBand="0" w:noVBand="1"/>
      </w:tblPr>
      <w:tblGrid>
        <w:gridCol w:w="1705"/>
        <w:gridCol w:w="4410"/>
        <w:gridCol w:w="2070"/>
        <w:gridCol w:w="5490"/>
      </w:tblGrid>
      <w:tr w:rsidR="004B3735" w:rsidRPr="00D54E95" w:rsidTr="004B3735">
        <w:tc>
          <w:tcPr>
            <w:tcW w:w="1705" w:type="dxa"/>
          </w:tcPr>
          <w:p w:rsidR="004B3735" w:rsidRPr="00D54E95" w:rsidRDefault="004B3735" w:rsidP="00767ADF">
            <w:pPr>
              <w:jc w:val="center"/>
              <w:rPr>
                <w:b/>
                <w:sz w:val="28"/>
                <w:lang w:val="en-GB"/>
              </w:rPr>
            </w:pPr>
            <w:r w:rsidRPr="00D54E95">
              <w:rPr>
                <w:b/>
                <w:sz w:val="28"/>
                <w:lang w:val="en-GB"/>
              </w:rPr>
              <w:t>Time</w:t>
            </w:r>
          </w:p>
        </w:tc>
        <w:tc>
          <w:tcPr>
            <w:tcW w:w="4410" w:type="dxa"/>
          </w:tcPr>
          <w:p w:rsidR="004B3735" w:rsidRPr="00D54E95" w:rsidRDefault="004B3735" w:rsidP="00767ADF">
            <w:pPr>
              <w:jc w:val="center"/>
              <w:rPr>
                <w:b/>
                <w:sz w:val="28"/>
                <w:lang w:val="en-GB"/>
              </w:rPr>
            </w:pPr>
            <w:r w:rsidRPr="00D54E95">
              <w:rPr>
                <w:b/>
                <w:sz w:val="28"/>
                <w:lang w:val="en-GB"/>
              </w:rPr>
              <w:t>Activity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jc w:val="center"/>
              <w:rPr>
                <w:b/>
                <w:sz w:val="28"/>
                <w:lang w:val="en-GB"/>
              </w:rPr>
            </w:pPr>
            <w:r w:rsidRPr="00D54E95">
              <w:rPr>
                <w:b/>
                <w:sz w:val="28"/>
                <w:lang w:val="en-GB"/>
              </w:rPr>
              <w:t>Responsible</w:t>
            </w:r>
          </w:p>
        </w:tc>
        <w:tc>
          <w:tcPr>
            <w:tcW w:w="5490" w:type="dxa"/>
          </w:tcPr>
          <w:p w:rsidR="004B3735" w:rsidRPr="00D54E95" w:rsidRDefault="004B3735" w:rsidP="00767ADF">
            <w:pPr>
              <w:jc w:val="center"/>
              <w:rPr>
                <w:b/>
                <w:sz w:val="28"/>
                <w:lang w:val="en-GB"/>
              </w:rPr>
            </w:pPr>
            <w:r w:rsidRPr="00D54E95">
              <w:rPr>
                <w:b/>
                <w:sz w:val="28"/>
                <w:lang w:val="en-GB"/>
              </w:rPr>
              <w:t>areas of coverage</w:t>
            </w:r>
          </w:p>
        </w:tc>
      </w:tr>
      <w:tr w:rsidR="004B3735" w:rsidRPr="00D54E95" w:rsidTr="004B3735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>08:30 - 09:00</w:t>
            </w:r>
          </w:p>
        </w:tc>
        <w:tc>
          <w:tcPr>
            <w:tcW w:w="4410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 xml:space="preserve">Registration 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4B3735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>09:00 - 09:15</w:t>
            </w:r>
          </w:p>
        </w:tc>
        <w:tc>
          <w:tcPr>
            <w:tcW w:w="4410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>Opening Session:</w:t>
            </w:r>
          </w:p>
          <w:p w:rsidR="004B3735" w:rsidRPr="00D54E95" w:rsidRDefault="004B3735" w:rsidP="00767ADF">
            <w:pPr>
              <w:ind w:left="720"/>
              <w:rPr>
                <w:lang w:val="en-GB"/>
              </w:rPr>
            </w:pPr>
            <w:r w:rsidRPr="00D54E95">
              <w:rPr>
                <w:lang w:val="en-GB"/>
              </w:rPr>
              <w:t>Welcome remarks</w:t>
            </w:r>
          </w:p>
          <w:p w:rsidR="004B3735" w:rsidRPr="00D54E95" w:rsidRDefault="004B3735" w:rsidP="00767ADF">
            <w:pPr>
              <w:ind w:left="720"/>
              <w:rPr>
                <w:lang w:val="en-GB"/>
              </w:rPr>
            </w:pPr>
            <w:r w:rsidRPr="00D54E95">
              <w:rPr>
                <w:lang w:val="en-GB"/>
              </w:rPr>
              <w:t>Opening remarks</w:t>
            </w:r>
          </w:p>
          <w:p w:rsidR="004B3735" w:rsidRPr="00D54E95" w:rsidRDefault="004B3735" w:rsidP="00767ADF">
            <w:pPr>
              <w:ind w:left="720"/>
              <w:rPr>
                <w:lang w:val="en-GB"/>
              </w:rPr>
            </w:pPr>
            <w:r w:rsidRPr="00D54E95">
              <w:rPr>
                <w:lang w:val="en-GB"/>
              </w:rPr>
              <w:t>Introductions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4B3735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>09:15 - 10:</w:t>
            </w:r>
            <w:r>
              <w:rPr>
                <w:lang w:val="en-GB"/>
              </w:rPr>
              <w:t>15</w:t>
            </w:r>
          </w:p>
        </w:tc>
        <w:tc>
          <w:tcPr>
            <w:tcW w:w="4410" w:type="dxa"/>
          </w:tcPr>
          <w:p w:rsidR="00000000" w:rsidRPr="003F372F" w:rsidRDefault="003F372F" w:rsidP="003F372F">
            <w:pPr>
              <w:numPr>
                <w:ilvl w:val="0"/>
                <w:numId w:val="1"/>
              </w:numPr>
            </w:pPr>
            <w:r w:rsidRPr="003F372F">
              <w:t>Why this tool</w:t>
            </w:r>
          </w:p>
          <w:p w:rsidR="00000000" w:rsidRPr="003F372F" w:rsidRDefault="003F372F" w:rsidP="003F372F">
            <w:pPr>
              <w:numPr>
                <w:ilvl w:val="0"/>
                <w:numId w:val="1"/>
              </w:numPr>
            </w:pPr>
            <w:r w:rsidRPr="003F372F">
              <w:t>What is CLEANED</w:t>
            </w:r>
          </w:p>
          <w:p w:rsidR="00000000" w:rsidRPr="003F372F" w:rsidRDefault="003F372F" w:rsidP="003F372F">
            <w:pPr>
              <w:numPr>
                <w:ilvl w:val="0"/>
                <w:numId w:val="1"/>
              </w:numPr>
            </w:pPr>
            <w:r w:rsidRPr="003F372F">
              <w:t>Who is it CLEANED for?</w:t>
            </w:r>
          </w:p>
          <w:p w:rsidR="004B3735" w:rsidRPr="003F372F" w:rsidRDefault="003F372F" w:rsidP="004B3735">
            <w:pPr>
              <w:numPr>
                <w:ilvl w:val="0"/>
                <w:numId w:val="1"/>
              </w:numPr>
            </w:pPr>
            <w:r w:rsidRPr="003F372F">
              <w:t>What q</w:t>
            </w:r>
            <w:r w:rsidRPr="003F372F">
              <w:t>uestions can you ask CLEANED?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4B3735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>10:</w:t>
            </w:r>
            <w:r>
              <w:rPr>
                <w:lang w:val="en-GB"/>
              </w:rPr>
              <w:t>15</w:t>
            </w:r>
            <w:r w:rsidRPr="00D54E95">
              <w:rPr>
                <w:lang w:val="en-GB"/>
              </w:rPr>
              <w:t xml:space="preserve"> - 1</w:t>
            </w:r>
            <w:r>
              <w:rPr>
                <w:lang w:val="en-GB"/>
              </w:rPr>
              <w:t>0:45</w:t>
            </w:r>
          </w:p>
        </w:tc>
        <w:tc>
          <w:tcPr>
            <w:tcW w:w="4410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BREAK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4B3735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>10:</w:t>
            </w:r>
            <w:r>
              <w:rPr>
                <w:lang w:val="en-GB"/>
              </w:rPr>
              <w:t>45</w:t>
            </w:r>
            <w:r w:rsidRPr="00D54E95">
              <w:rPr>
                <w:lang w:val="en-GB"/>
              </w:rPr>
              <w:t xml:space="preserve"> -</w:t>
            </w:r>
            <w:r>
              <w:rPr>
                <w:lang w:val="en-GB"/>
              </w:rPr>
              <w:t xml:space="preserve"> 12</w:t>
            </w:r>
            <w:r w:rsidRPr="00D54E95">
              <w:rPr>
                <w:lang w:val="en-GB"/>
              </w:rPr>
              <w:t>:00</w:t>
            </w:r>
          </w:p>
        </w:tc>
        <w:tc>
          <w:tcPr>
            <w:tcW w:w="4410" w:type="dxa"/>
          </w:tcPr>
          <w:p w:rsidR="00000000" w:rsidRPr="003F372F" w:rsidRDefault="003F372F" w:rsidP="003F372F">
            <w:pPr>
              <w:numPr>
                <w:ilvl w:val="0"/>
                <w:numId w:val="2"/>
              </w:numPr>
            </w:pPr>
            <w:r w:rsidRPr="003F372F">
              <w:t>How will you collect your data?</w:t>
            </w:r>
          </w:p>
          <w:p w:rsidR="00000000" w:rsidRPr="003F372F" w:rsidRDefault="003F372F" w:rsidP="003F372F">
            <w:pPr>
              <w:numPr>
                <w:ilvl w:val="0"/>
                <w:numId w:val="2"/>
              </w:numPr>
            </w:pPr>
            <w:r w:rsidRPr="003F372F">
              <w:t>Using expert opinion.</w:t>
            </w:r>
          </w:p>
          <w:p w:rsidR="004B3735" w:rsidRPr="003F372F" w:rsidRDefault="003F372F" w:rsidP="00767ADF">
            <w:pPr>
              <w:numPr>
                <w:ilvl w:val="0"/>
                <w:numId w:val="2"/>
              </w:numPr>
            </w:pPr>
            <w:r w:rsidRPr="003F372F">
              <w:t>Using farm observations.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577040" w:rsidRDefault="004B3735" w:rsidP="00767ADF">
            <w:pPr>
              <w:spacing w:after="200" w:line="276" w:lineRule="auto"/>
              <w:contextualSpacing/>
              <w:jc w:val="both"/>
              <w:rPr>
                <w:lang w:val="en-GB"/>
              </w:rPr>
            </w:pPr>
          </w:p>
        </w:tc>
      </w:tr>
      <w:tr w:rsidR="004B3735" w:rsidRPr="00D54E95" w:rsidTr="004B3735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>1</w:t>
            </w:r>
            <w:r>
              <w:rPr>
                <w:lang w:val="en-GB"/>
              </w:rPr>
              <w:t>2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00</w:t>
            </w:r>
            <w:r w:rsidRPr="00D54E95">
              <w:rPr>
                <w:lang w:val="en-GB"/>
              </w:rPr>
              <w:t xml:space="preserve"> - 1</w:t>
            </w:r>
            <w:r>
              <w:rPr>
                <w:lang w:val="en-GB"/>
              </w:rPr>
              <w:t>3</w:t>
            </w:r>
            <w:r w:rsidRPr="00D54E95">
              <w:rPr>
                <w:lang w:val="en-GB"/>
              </w:rPr>
              <w:t>:00</w:t>
            </w:r>
          </w:p>
        </w:tc>
        <w:tc>
          <w:tcPr>
            <w:tcW w:w="441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4B3735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  <w:r w:rsidRPr="00D54E95">
              <w:rPr>
                <w:lang w:val="en-GB"/>
              </w:rPr>
              <w:t>:00 - 1</w:t>
            </w:r>
            <w:r>
              <w:rPr>
                <w:lang w:val="en-GB"/>
              </w:rPr>
              <w:t>4</w:t>
            </w:r>
            <w:r w:rsidRPr="00D54E95">
              <w:rPr>
                <w:lang w:val="en-GB"/>
              </w:rPr>
              <w:t>:00</w:t>
            </w:r>
          </w:p>
        </w:tc>
        <w:tc>
          <w:tcPr>
            <w:tcW w:w="441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577040" w:rsidRDefault="004B3735" w:rsidP="00767ADF">
            <w:pPr>
              <w:spacing w:after="200" w:line="276" w:lineRule="auto"/>
              <w:contextualSpacing/>
              <w:jc w:val="both"/>
              <w:rPr>
                <w:lang w:val="en-GB"/>
              </w:rPr>
            </w:pPr>
          </w:p>
        </w:tc>
      </w:tr>
      <w:tr w:rsidR="004B3735" w:rsidRPr="00D54E95" w:rsidTr="004B3735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>1</w:t>
            </w:r>
            <w:r>
              <w:rPr>
                <w:lang w:val="en-GB"/>
              </w:rPr>
              <w:t>4:00 - 15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30</w:t>
            </w:r>
          </w:p>
        </w:tc>
        <w:tc>
          <w:tcPr>
            <w:tcW w:w="4410" w:type="dxa"/>
          </w:tcPr>
          <w:p w:rsidR="00000000" w:rsidRPr="003F372F" w:rsidRDefault="003F372F" w:rsidP="003F372F">
            <w:pPr>
              <w:numPr>
                <w:ilvl w:val="0"/>
                <w:numId w:val="3"/>
              </w:numPr>
            </w:pPr>
            <w:r w:rsidRPr="003F372F">
              <w:t>Why do we need to make conversions?</w:t>
            </w:r>
          </w:p>
          <w:p w:rsidR="004B3735" w:rsidRPr="003F372F" w:rsidRDefault="003F372F" w:rsidP="00767ADF">
            <w:pPr>
              <w:numPr>
                <w:ilvl w:val="0"/>
                <w:numId w:val="3"/>
              </w:numPr>
            </w:pPr>
            <w:r w:rsidRPr="003F372F">
              <w:t>Conv</w:t>
            </w:r>
            <w:r w:rsidRPr="003F372F">
              <w:t>ersions</w:t>
            </w:r>
            <w:bookmarkStart w:id="0" w:name="_GoBack"/>
            <w:bookmarkEnd w:id="0"/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tabs>
                <w:tab w:val="num" w:pos="1440"/>
              </w:tabs>
              <w:rPr>
                <w:lang w:val="en-GB"/>
              </w:rPr>
            </w:pPr>
          </w:p>
        </w:tc>
      </w:tr>
      <w:tr w:rsidR="004B3735" w:rsidRPr="00D54E95" w:rsidTr="004B3735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>1</w:t>
            </w:r>
            <w:r>
              <w:rPr>
                <w:lang w:val="en-GB"/>
              </w:rPr>
              <w:t>5:30 - 15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45</w:t>
            </w:r>
          </w:p>
        </w:tc>
        <w:tc>
          <w:tcPr>
            <w:tcW w:w="4410" w:type="dxa"/>
          </w:tcPr>
          <w:p w:rsidR="004B373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BREAK</w:t>
            </w:r>
          </w:p>
        </w:tc>
        <w:tc>
          <w:tcPr>
            <w:tcW w:w="2070" w:type="dxa"/>
          </w:tcPr>
          <w:p w:rsidR="004B373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Default="004B3735" w:rsidP="00767ADF">
            <w:pPr>
              <w:tabs>
                <w:tab w:val="num" w:pos="1440"/>
              </w:tabs>
              <w:rPr>
                <w:lang w:val="en-GB"/>
              </w:rPr>
            </w:pPr>
          </w:p>
        </w:tc>
      </w:tr>
      <w:tr w:rsidR="004B3735" w:rsidRPr="00D54E95" w:rsidTr="004B3735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>1</w:t>
            </w:r>
            <w:r>
              <w:rPr>
                <w:lang w:val="en-GB"/>
              </w:rPr>
              <w:t>5:45 - 17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00</w:t>
            </w:r>
          </w:p>
        </w:tc>
        <w:tc>
          <w:tcPr>
            <w:tcW w:w="441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tabs>
                <w:tab w:val="num" w:pos="1440"/>
              </w:tabs>
              <w:rPr>
                <w:lang w:val="en-GB"/>
              </w:rPr>
            </w:pPr>
          </w:p>
        </w:tc>
      </w:tr>
      <w:tr w:rsidR="004B3735" w:rsidRPr="00D54E95" w:rsidTr="004B3735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17:30</w:t>
            </w:r>
          </w:p>
        </w:tc>
        <w:tc>
          <w:tcPr>
            <w:tcW w:w="11970" w:type="dxa"/>
            <w:gridSpan w:val="3"/>
          </w:tcPr>
          <w:p w:rsidR="004B3735" w:rsidRPr="00D54E95" w:rsidRDefault="004B3735" w:rsidP="00767ADF">
            <w:pPr>
              <w:tabs>
                <w:tab w:val="num" w:pos="1440"/>
              </w:tabs>
              <w:rPr>
                <w:lang w:val="en-GB"/>
              </w:rPr>
            </w:pPr>
          </w:p>
        </w:tc>
      </w:tr>
    </w:tbl>
    <w:p w:rsidR="004B3735" w:rsidRDefault="004B3735" w:rsidP="004B3735"/>
    <w:p w:rsidR="004B3735" w:rsidRDefault="004B3735" w:rsidP="004B3735">
      <w:r>
        <w:br w:type="page"/>
      </w:r>
    </w:p>
    <w:p w:rsidR="004B3735" w:rsidRDefault="004B3735" w:rsidP="004B3735">
      <w:r w:rsidRPr="00474A1D">
        <w:lastRenderedPageBreak/>
        <w:t xml:space="preserve">DAY TWO– </w:t>
      </w:r>
    </w:p>
    <w:tbl>
      <w:tblPr>
        <w:tblStyle w:val="TableGrid"/>
        <w:tblW w:w="13675" w:type="dxa"/>
        <w:tblLayout w:type="fixed"/>
        <w:tblLook w:val="04A0" w:firstRow="1" w:lastRow="0" w:firstColumn="1" w:lastColumn="0" w:noHBand="0" w:noVBand="1"/>
      </w:tblPr>
      <w:tblGrid>
        <w:gridCol w:w="1705"/>
        <w:gridCol w:w="4410"/>
        <w:gridCol w:w="2070"/>
        <w:gridCol w:w="5490"/>
      </w:tblGrid>
      <w:tr w:rsidR="004B3735" w:rsidRPr="00D54E95" w:rsidTr="00767ADF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>08:30 - 0</w:t>
            </w:r>
            <w:r>
              <w:rPr>
                <w:lang w:val="en-GB"/>
              </w:rPr>
              <w:t>9:00</w:t>
            </w:r>
          </w:p>
        </w:tc>
        <w:tc>
          <w:tcPr>
            <w:tcW w:w="4410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Recap of Day One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tabs>
                <w:tab w:val="num" w:pos="1440"/>
              </w:tabs>
              <w:rPr>
                <w:lang w:val="en-GB"/>
              </w:rPr>
            </w:pPr>
          </w:p>
        </w:tc>
      </w:tr>
      <w:tr w:rsidR="004B3735" w:rsidRPr="00D54E95" w:rsidTr="00767ADF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 xml:space="preserve">09:00 - </w:t>
            </w:r>
            <w:r>
              <w:rPr>
                <w:lang w:val="en-GB"/>
              </w:rPr>
              <w:t>1</w:t>
            </w:r>
            <w:r w:rsidRPr="00D54E95">
              <w:rPr>
                <w:lang w:val="en-GB"/>
              </w:rPr>
              <w:t>0:15</w:t>
            </w:r>
          </w:p>
        </w:tc>
        <w:tc>
          <w:tcPr>
            <w:tcW w:w="4410" w:type="dxa"/>
          </w:tcPr>
          <w:p w:rsidR="004B3735" w:rsidRPr="00D54E95" w:rsidRDefault="003F372F" w:rsidP="00767ADF">
            <w:pPr>
              <w:rPr>
                <w:lang w:val="en-GB"/>
              </w:rPr>
            </w:pPr>
            <w:r>
              <w:rPr>
                <w:lang w:val="en-GB"/>
              </w:rPr>
              <w:t>The CLEANED process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767ADF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Pr="00D54E95">
              <w:rPr>
                <w:lang w:val="en-GB"/>
              </w:rPr>
              <w:t>0:</w:t>
            </w:r>
            <w:r>
              <w:rPr>
                <w:lang w:val="en-GB"/>
              </w:rPr>
              <w:t>15 - 10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45</w:t>
            </w:r>
          </w:p>
        </w:tc>
        <w:tc>
          <w:tcPr>
            <w:tcW w:w="4410" w:type="dxa"/>
          </w:tcPr>
          <w:p w:rsidR="004B373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BREAK</w:t>
            </w:r>
          </w:p>
        </w:tc>
        <w:tc>
          <w:tcPr>
            <w:tcW w:w="2070" w:type="dxa"/>
          </w:tcPr>
          <w:p w:rsidR="004B373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767ADF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45 - 12:0</w:t>
            </w:r>
            <w:r w:rsidRPr="00D54E95">
              <w:rPr>
                <w:lang w:val="en-GB"/>
              </w:rPr>
              <w:t>0</w:t>
            </w:r>
          </w:p>
        </w:tc>
        <w:tc>
          <w:tcPr>
            <w:tcW w:w="4410" w:type="dxa"/>
          </w:tcPr>
          <w:p w:rsidR="004B3735" w:rsidRPr="00D54E95" w:rsidRDefault="003F372F" w:rsidP="00767ADF">
            <w:pPr>
              <w:rPr>
                <w:lang w:val="en-GB"/>
              </w:rPr>
            </w:pPr>
            <w:r>
              <w:rPr>
                <w:lang w:val="en-GB"/>
              </w:rPr>
              <w:t>The CLEANED architecture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767ADF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  <w:r w:rsidRPr="00D54E95">
              <w:rPr>
                <w:lang w:val="en-GB"/>
              </w:rPr>
              <w:t xml:space="preserve">:00 - </w:t>
            </w:r>
            <w:r>
              <w:rPr>
                <w:lang w:val="en-GB"/>
              </w:rPr>
              <w:t>13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00</w:t>
            </w:r>
          </w:p>
        </w:tc>
        <w:tc>
          <w:tcPr>
            <w:tcW w:w="4410" w:type="dxa"/>
          </w:tcPr>
          <w:p w:rsidR="004B3735" w:rsidRPr="00D54E95" w:rsidRDefault="003F372F" w:rsidP="00767ADF">
            <w:pPr>
              <w:rPr>
                <w:lang w:val="en-GB"/>
              </w:rPr>
            </w:pPr>
            <w:r>
              <w:rPr>
                <w:lang w:val="en-GB"/>
              </w:rPr>
              <w:t>Hands on with the tool 1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tabs>
                <w:tab w:val="num" w:pos="1440"/>
              </w:tabs>
              <w:rPr>
                <w:lang w:val="en-GB"/>
              </w:rPr>
            </w:pPr>
          </w:p>
        </w:tc>
      </w:tr>
      <w:tr w:rsidR="004B3735" w:rsidRPr="00D54E95" w:rsidTr="00767ADF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00 - 14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00</w:t>
            </w:r>
          </w:p>
        </w:tc>
        <w:tc>
          <w:tcPr>
            <w:tcW w:w="4410" w:type="dxa"/>
          </w:tcPr>
          <w:p w:rsidR="004B373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LUNCH</w:t>
            </w:r>
          </w:p>
        </w:tc>
        <w:tc>
          <w:tcPr>
            <w:tcW w:w="2070" w:type="dxa"/>
          </w:tcPr>
          <w:p w:rsidR="004B373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767ADF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14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00</w:t>
            </w:r>
            <w:r w:rsidRPr="00D54E95">
              <w:rPr>
                <w:lang w:val="en-GB"/>
              </w:rPr>
              <w:t xml:space="preserve"> - </w:t>
            </w:r>
            <w:r>
              <w:rPr>
                <w:lang w:val="en-GB"/>
              </w:rPr>
              <w:t>13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00</w:t>
            </w:r>
          </w:p>
        </w:tc>
        <w:tc>
          <w:tcPr>
            <w:tcW w:w="4410" w:type="dxa"/>
          </w:tcPr>
          <w:p w:rsidR="004B3735" w:rsidRPr="00D54E95" w:rsidRDefault="003F372F" w:rsidP="00767ADF">
            <w:pPr>
              <w:rPr>
                <w:lang w:val="en-GB"/>
              </w:rPr>
            </w:pPr>
            <w:r>
              <w:rPr>
                <w:lang w:val="en-GB"/>
              </w:rPr>
              <w:t>Hands on with the tool 2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767ADF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>1</w:t>
            </w:r>
            <w:r>
              <w:rPr>
                <w:lang w:val="en-GB"/>
              </w:rPr>
              <w:t>5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00</w:t>
            </w:r>
            <w:r w:rsidRPr="00D54E95">
              <w:rPr>
                <w:lang w:val="en-GB"/>
              </w:rPr>
              <w:t xml:space="preserve"> - 1</w:t>
            </w:r>
            <w:r>
              <w:rPr>
                <w:lang w:val="en-GB"/>
              </w:rPr>
              <w:t>7:00</w:t>
            </w:r>
          </w:p>
        </w:tc>
        <w:tc>
          <w:tcPr>
            <w:tcW w:w="4410" w:type="dxa"/>
          </w:tcPr>
          <w:p w:rsidR="004B3735" w:rsidRDefault="003F372F" w:rsidP="00767ADF">
            <w:pPr>
              <w:rPr>
                <w:lang w:val="en-GB"/>
              </w:rPr>
            </w:pPr>
            <w:r>
              <w:rPr>
                <w:lang w:val="en-GB"/>
              </w:rPr>
              <w:t>Hands on with the tool 3</w:t>
            </w:r>
          </w:p>
        </w:tc>
        <w:tc>
          <w:tcPr>
            <w:tcW w:w="2070" w:type="dxa"/>
          </w:tcPr>
          <w:p w:rsidR="004B373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Default="004B3735" w:rsidP="00767ADF">
            <w:pPr>
              <w:rPr>
                <w:lang w:val="en-GB"/>
              </w:rPr>
            </w:pPr>
          </w:p>
        </w:tc>
      </w:tr>
    </w:tbl>
    <w:p w:rsidR="004B3735" w:rsidRDefault="004B3735"/>
    <w:p w:rsidR="004B3735" w:rsidRDefault="004B3735">
      <w:r>
        <w:br w:type="page"/>
      </w:r>
    </w:p>
    <w:p w:rsidR="004B3735" w:rsidRDefault="004B3735" w:rsidP="004B3735">
      <w:r w:rsidRPr="00474A1D">
        <w:t>DAY</w:t>
      </w:r>
      <w:r>
        <w:t xml:space="preserve"> THREE </w:t>
      </w:r>
      <w:r w:rsidRPr="00474A1D">
        <w:t xml:space="preserve">– </w:t>
      </w:r>
    </w:p>
    <w:tbl>
      <w:tblPr>
        <w:tblStyle w:val="TableGrid"/>
        <w:tblW w:w="13675" w:type="dxa"/>
        <w:tblLayout w:type="fixed"/>
        <w:tblLook w:val="04A0" w:firstRow="1" w:lastRow="0" w:firstColumn="1" w:lastColumn="0" w:noHBand="0" w:noVBand="1"/>
      </w:tblPr>
      <w:tblGrid>
        <w:gridCol w:w="1705"/>
        <w:gridCol w:w="4410"/>
        <w:gridCol w:w="2070"/>
        <w:gridCol w:w="5490"/>
      </w:tblGrid>
      <w:tr w:rsidR="004B3735" w:rsidRPr="00D54E95" w:rsidTr="00767ADF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>08:30 - 0</w:t>
            </w:r>
            <w:r>
              <w:rPr>
                <w:lang w:val="en-GB"/>
              </w:rPr>
              <w:t>9:00</w:t>
            </w:r>
          </w:p>
        </w:tc>
        <w:tc>
          <w:tcPr>
            <w:tcW w:w="4410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Recap of Day Two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tabs>
                <w:tab w:val="num" w:pos="1440"/>
              </w:tabs>
              <w:rPr>
                <w:lang w:val="en-GB"/>
              </w:rPr>
            </w:pPr>
          </w:p>
        </w:tc>
      </w:tr>
      <w:tr w:rsidR="004B3735" w:rsidRPr="00D54E95" w:rsidTr="00767ADF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 xml:space="preserve">09:00 - </w:t>
            </w:r>
            <w:r>
              <w:rPr>
                <w:lang w:val="en-GB"/>
              </w:rPr>
              <w:t>1</w:t>
            </w:r>
            <w:r w:rsidRPr="00D54E95">
              <w:rPr>
                <w:lang w:val="en-GB"/>
              </w:rPr>
              <w:t>0:</w:t>
            </w:r>
            <w:r>
              <w:rPr>
                <w:lang w:val="en-GB"/>
              </w:rPr>
              <w:t>00</w:t>
            </w:r>
          </w:p>
        </w:tc>
        <w:tc>
          <w:tcPr>
            <w:tcW w:w="4410" w:type="dxa"/>
          </w:tcPr>
          <w:p w:rsidR="004B3735" w:rsidRPr="00D54E95" w:rsidRDefault="003F372F" w:rsidP="00767ADF">
            <w:pPr>
              <w:rPr>
                <w:lang w:val="en-GB"/>
              </w:rPr>
            </w:pPr>
            <w:r>
              <w:rPr>
                <w:lang w:val="en-GB"/>
              </w:rPr>
              <w:t>Modelling 1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8816B9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767ADF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Pr="00D54E95">
              <w:rPr>
                <w:lang w:val="en-GB"/>
              </w:rPr>
              <w:t>0:</w:t>
            </w:r>
            <w:r>
              <w:rPr>
                <w:lang w:val="en-GB"/>
              </w:rPr>
              <w:t>00 - 10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30</w:t>
            </w:r>
          </w:p>
        </w:tc>
        <w:tc>
          <w:tcPr>
            <w:tcW w:w="4410" w:type="dxa"/>
          </w:tcPr>
          <w:p w:rsidR="004B373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BREAK</w:t>
            </w:r>
          </w:p>
        </w:tc>
        <w:tc>
          <w:tcPr>
            <w:tcW w:w="2070" w:type="dxa"/>
          </w:tcPr>
          <w:p w:rsidR="004B373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767ADF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30 - 12:0</w:t>
            </w:r>
            <w:r w:rsidRPr="00D54E95">
              <w:rPr>
                <w:lang w:val="en-GB"/>
              </w:rPr>
              <w:t>0</w:t>
            </w:r>
          </w:p>
        </w:tc>
        <w:tc>
          <w:tcPr>
            <w:tcW w:w="4410" w:type="dxa"/>
          </w:tcPr>
          <w:p w:rsidR="004B3735" w:rsidRPr="00D54E95" w:rsidRDefault="003F372F" w:rsidP="00767ADF">
            <w:pPr>
              <w:rPr>
                <w:lang w:val="en-GB"/>
              </w:rPr>
            </w:pPr>
            <w:r>
              <w:rPr>
                <w:lang w:val="en-GB"/>
              </w:rPr>
              <w:t>Modelling 2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767ADF">
        <w:tc>
          <w:tcPr>
            <w:tcW w:w="1705" w:type="dxa"/>
          </w:tcPr>
          <w:p w:rsidR="004B373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12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00 - 13:0</w:t>
            </w:r>
            <w:r w:rsidRPr="00D54E95">
              <w:rPr>
                <w:lang w:val="en-GB"/>
              </w:rPr>
              <w:t>0</w:t>
            </w:r>
          </w:p>
        </w:tc>
        <w:tc>
          <w:tcPr>
            <w:tcW w:w="4410" w:type="dxa"/>
          </w:tcPr>
          <w:p w:rsidR="004B3735" w:rsidRPr="00D54E95" w:rsidRDefault="003F372F" w:rsidP="00767ADF">
            <w:pPr>
              <w:rPr>
                <w:lang w:val="en-GB"/>
              </w:rPr>
            </w:pPr>
            <w:r>
              <w:rPr>
                <w:lang w:val="en-GB"/>
              </w:rPr>
              <w:t>Case study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767ADF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00 - 14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00</w:t>
            </w:r>
          </w:p>
        </w:tc>
        <w:tc>
          <w:tcPr>
            <w:tcW w:w="4410" w:type="dxa"/>
          </w:tcPr>
          <w:p w:rsidR="004B373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LUNCH</w:t>
            </w:r>
          </w:p>
        </w:tc>
        <w:tc>
          <w:tcPr>
            <w:tcW w:w="2070" w:type="dxa"/>
          </w:tcPr>
          <w:p w:rsidR="004B373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767ADF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14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00</w:t>
            </w:r>
            <w:r w:rsidRPr="00D54E95">
              <w:rPr>
                <w:lang w:val="en-GB"/>
              </w:rPr>
              <w:t xml:space="preserve"> - </w:t>
            </w:r>
            <w:r>
              <w:rPr>
                <w:lang w:val="en-GB"/>
              </w:rPr>
              <w:t>15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30</w:t>
            </w:r>
          </w:p>
        </w:tc>
        <w:tc>
          <w:tcPr>
            <w:tcW w:w="4410" w:type="dxa"/>
          </w:tcPr>
          <w:p w:rsidR="004B3735" w:rsidRPr="00D54E95" w:rsidRDefault="003F372F" w:rsidP="00767ADF">
            <w:pPr>
              <w:rPr>
                <w:lang w:val="en-GB"/>
              </w:rPr>
            </w:pPr>
            <w:r>
              <w:rPr>
                <w:lang w:val="en-GB"/>
              </w:rPr>
              <w:t>Recap of 3 days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767ADF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 w:rsidRPr="00D54E95">
              <w:rPr>
                <w:lang w:val="en-GB"/>
              </w:rPr>
              <w:t>1</w:t>
            </w:r>
            <w:r>
              <w:rPr>
                <w:lang w:val="en-GB"/>
              </w:rPr>
              <w:t>5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30</w:t>
            </w:r>
            <w:r w:rsidRPr="00D54E95">
              <w:rPr>
                <w:lang w:val="en-GB"/>
              </w:rPr>
              <w:t xml:space="preserve"> - 1</w:t>
            </w:r>
            <w:r>
              <w:rPr>
                <w:lang w:val="en-GB"/>
              </w:rPr>
              <w:t>6:00</w:t>
            </w:r>
          </w:p>
        </w:tc>
        <w:tc>
          <w:tcPr>
            <w:tcW w:w="4410" w:type="dxa"/>
          </w:tcPr>
          <w:p w:rsidR="004B373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BREAK</w:t>
            </w:r>
          </w:p>
        </w:tc>
        <w:tc>
          <w:tcPr>
            <w:tcW w:w="2070" w:type="dxa"/>
          </w:tcPr>
          <w:p w:rsidR="004B373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767ADF">
        <w:trPr>
          <w:trHeight w:val="107"/>
        </w:trPr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16</w:t>
            </w:r>
            <w:r w:rsidRPr="00D54E95">
              <w:rPr>
                <w:lang w:val="en-GB"/>
              </w:rPr>
              <w:t>:</w:t>
            </w:r>
            <w:r>
              <w:rPr>
                <w:lang w:val="en-GB"/>
              </w:rPr>
              <w:t>00 - 16:3</w:t>
            </w:r>
            <w:r w:rsidRPr="00D54E95">
              <w:rPr>
                <w:lang w:val="en-GB"/>
              </w:rPr>
              <w:t>0</w:t>
            </w:r>
          </w:p>
        </w:tc>
        <w:tc>
          <w:tcPr>
            <w:tcW w:w="4410" w:type="dxa"/>
          </w:tcPr>
          <w:p w:rsidR="004B3735" w:rsidRPr="00D54E95" w:rsidRDefault="004B3735" w:rsidP="00767ADF">
            <w:pPr>
              <w:rPr>
                <w:lang w:val="en-GB"/>
              </w:rPr>
            </w:pPr>
            <w:r>
              <w:rPr>
                <w:lang w:val="en-GB"/>
              </w:rPr>
              <w:t>Closing</w:t>
            </w: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</w:tr>
      <w:tr w:rsidR="004B3735" w:rsidRPr="00D54E95" w:rsidTr="00767ADF">
        <w:tc>
          <w:tcPr>
            <w:tcW w:w="1705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441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207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  <w:tc>
          <w:tcPr>
            <w:tcW w:w="5490" w:type="dxa"/>
          </w:tcPr>
          <w:p w:rsidR="004B3735" w:rsidRPr="00D54E95" w:rsidRDefault="004B3735" w:rsidP="00767ADF">
            <w:pPr>
              <w:rPr>
                <w:lang w:val="en-GB"/>
              </w:rPr>
            </w:pPr>
          </w:p>
        </w:tc>
      </w:tr>
    </w:tbl>
    <w:p w:rsidR="004B3735" w:rsidRPr="00D54E95" w:rsidRDefault="004B3735" w:rsidP="004B3735"/>
    <w:p w:rsidR="003A4B28" w:rsidRDefault="003A4B28"/>
    <w:sectPr w:rsidR="003A4B28" w:rsidSect="004B373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977F5"/>
    <w:multiLevelType w:val="hybridMultilevel"/>
    <w:tmpl w:val="8B4C83C0"/>
    <w:lvl w:ilvl="0" w:tplc="F198F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E29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246B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1AE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CEDE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C23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E00D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FA87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3A84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AD50A38"/>
    <w:multiLevelType w:val="hybridMultilevel"/>
    <w:tmpl w:val="91981BE6"/>
    <w:lvl w:ilvl="0" w:tplc="CE96F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C8A1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4E41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FA04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2E9A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0847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CCEE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B078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EC8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EED20B3"/>
    <w:multiLevelType w:val="hybridMultilevel"/>
    <w:tmpl w:val="5396F3E8"/>
    <w:lvl w:ilvl="0" w:tplc="A446A7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C4E3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64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B07D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6ED6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5A6A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148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2C4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567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735"/>
    <w:rsid w:val="003A4B28"/>
    <w:rsid w:val="003F372F"/>
    <w:rsid w:val="004B3735"/>
    <w:rsid w:val="004B73BF"/>
    <w:rsid w:val="00580280"/>
    <w:rsid w:val="00E2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C03C1"/>
  <w15:chartTrackingRefBased/>
  <w15:docId w15:val="{1DBAE796-8DC1-4EFD-B92C-751602F1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373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3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7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98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62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63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8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32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4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6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76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7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29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3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Sambati, Phillip (ILRI)</dc:creator>
  <cp:keywords/>
  <dc:description/>
  <cp:lastModifiedBy>Sambati, Phillip (ILRI)</cp:lastModifiedBy>
  <cp:revision>2</cp:revision>
  <dcterms:created xsi:type="dcterms:W3CDTF">2018-01-28T05:37:00Z</dcterms:created>
  <dcterms:modified xsi:type="dcterms:W3CDTF">2018-01-28T06:41:00Z</dcterms:modified>
</cp:coreProperties>
</file>